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EE6B" w14:textId="77777777" w:rsidR="00B84476" w:rsidRPr="00B84476" w:rsidRDefault="00B84476" w:rsidP="00B84476">
      <w:pPr>
        <w:shd w:val="clear" w:color="auto" w:fill="F5F5F5"/>
        <w:spacing w:after="0" w:line="240" w:lineRule="auto"/>
        <w:jc w:val="center"/>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AKARYAKIT ÜRÜNLERİ ALIMI</w:t>
      </w:r>
    </w:p>
    <w:p w14:paraId="68CF436E" w14:textId="496E9808"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666666"/>
          <w:sz w:val="20"/>
          <w:szCs w:val="20"/>
          <w:u w:val="single"/>
          <w:shd w:val="clear" w:color="auto" w:fill="F5F5F5"/>
          <w:lang w:eastAsia="tr-TR"/>
        </w:rPr>
        <w:t>KUMLUCA BELEDİYESİ DESTEK HİZMETLERİ MÜDÜRLÜĞÜ</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0062A8"/>
          <w:sz w:val="20"/>
          <w:szCs w:val="20"/>
          <w:shd w:val="clear" w:color="auto" w:fill="F5F5F5"/>
          <w:lang w:eastAsia="tr-TR"/>
        </w:rPr>
        <w:t>Akaryakıt Ürünleri Alımı</w:t>
      </w:r>
      <w:r w:rsidRPr="00B84476">
        <w:rPr>
          <w:rFonts w:ascii="Helvetica" w:eastAsia="Times New Roman" w:hAnsi="Helvetica" w:cs="Helvetica"/>
          <w:color w:val="666666"/>
          <w:sz w:val="20"/>
          <w:szCs w:val="20"/>
          <w:shd w:val="clear" w:color="auto" w:fill="F5F5F5"/>
          <w:lang w:eastAsia="tr-TR"/>
        </w:rPr>
        <w:t xml:space="preserve"> mal alımı 4734 sayılı </w:t>
      </w:r>
      <w:proofErr w:type="gramStart"/>
      <w:r w:rsidRPr="00B84476">
        <w:rPr>
          <w:rFonts w:ascii="Helvetica" w:eastAsia="Times New Roman" w:hAnsi="Helvetica" w:cs="Helvetica"/>
          <w:color w:val="666666"/>
          <w:sz w:val="20"/>
          <w:szCs w:val="20"/>
          <w:shd w:val="clear" w:color="auto" w:fill="F5F5F5"/>
          <w:lang w:eastAsia="tr-TR"/>
        </w:rPr>
        <w:t>Kamu İhale Kanununun</w:t>
      </w:r>
      <w:proofErr w:type="gramEnd"/>
      <w:r w:rsidRPr="00B84476">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4476" w:rsidRPr="00B84476" w14:paraId="45A0E85C"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25AB484"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CCC18D4"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E12DA5"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2024/1482268</w:t>
            </w:r>
          </w:p>
        </w:tc>
      </w:tr>
    </w:tbl>
    <w:p w14:paraId="48FEEDF5" w14:textId="77777777" w:rsidR="00B84476" w:rsidRPr="00B84476" w:rsidRDefault="00B84476" w:rsidP="00B8447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4476" w:rsidRPr="00B84476" w14:paraId="318F9F8B" w14:textId="77777777" w:rsidTr="00B8447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6FBB65A"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B04935"/>
                <w:sz w:val="20"/>
                <w:szCs w:val="20"/>
                <w:lang w:eastAsia="tr-TR"/>
              </w:rPr>
              <w:t>1-İdarenin</w:t>
            </w:r>
          </w:p>
        </w:tc>
      </w:tr>
      <w:tr w:rsidR="00B84476" w:rsidRPr="00B84476" w14:paraId="5BE4C78D"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E87348"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a)</w:t>
            </w:r>
            <w:r w:rsidRPr="00B8447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9B7E8E"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52C88E"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KUMLUCA BELEDİYESİ DESTEK HİZMETLERİ MÜDÜRLÜĞÜ</w:t>
            </w:r>
          </w:p>
        </w:tc>
      </w:tr>
      <w:tr w:rsidR="00B84476" w:rsidRPr="00B84476" w14:paraId="29929377"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2C84F80"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b)</w:t>
            </w:r>
            <w:r w:rsidRPr="00B8447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9ED531"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657DA9"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MERKEZ MAH. HALİL ÇIVGIN CAD. 5 07350 KUMLUCA/ANTALYA</w:t>
            </w:r>
          </w:p>
        </w:tc>
      </w:tr>
      <w:tr w:rsidR="00B84476" w:rsidRPr="00B84476" w14:paraId="1BB3F908"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2FF240"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c)</w:t>
            </w:r>
            <w:r w:rsidRPr="00B8447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6D8008"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D57345"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proofErr w:type="gramStart"/>
            <w:r w:rsidRPr="00B84476">
              <w:rPr>
                <w:rFonts w:ascii="Helvetica" w:eastAsia="Times New Roman" w:hAnsi="Helvetica" w:cs="Helvetica"/>
                <w:b/>
                <w:bCs/>
                <w:color w:val="0062A8"/>
                <w:sz w:val="20"/>
                <w:szCs w:val="20"/>
                <w:lang w:eastAsia="tr-TR"/>
              </w:rPr>
              <w:t>02428872700 -</w:t>
            </w:r>
            <w:proofErr w:type="gramEnd"/>
            <w:r w:rsidRPr="00B84476">
              <w:rPr>
                <w:rFonts w:ascii="Helvetica" w:eastAsia="Times New Roman" w:hAnsi="Helvetica" w:cs="Helvetica"/>
                <w:b/>
                <w:bCs/>
                <w:color w:val="0062A8"/>
                <w:sz w:val="20"/>
                <w:szCs w:val="20"/>
                <w:lang w:eastAsia="tr-TR"/>
              </w:rPr>
              <w:t xml:space="preserve"> 2428870161</w:t>
            </w:r>
          </w:p>
        </w:tc>
      </w:tr>
      <w:tr w:rsidR="00B84476" w:rsidRPr="00B84476" w14:paraId="3B6CA9A4"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656F03"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proofErr w:type="gramStart"/>
            <w:r w:rsidRPr="00B84476">
              <w:rPr>
                <w:rFonts w:ascii="Helvetica" w:eastAsia="Times New Roman" w:hAnsi="Helvetica" w:cs="Helvetica"/>
                <w:b/>
                <w:bCs/>
                <w:color w:val="666666"/>
                <w:sz w:val="20"/>
                <w:szCs w:val="20"/>
                <w:lang w:eastAsia="tr-TR"/>
              </w:rPr>
              <w:t>ç</w:t>
            </w:r>
            <w:proofErr w:type="gramEnd"/>
            <w:r w:rsidRPr="00B84476">
              <w:rPr>
                <w:rFonts w:ascii="Helvetica" w:eastAsia="Times New Roman" w:hAnsi="Helvetica" w:cs="Helvetica"/>
                <w:b/>
                <w:bCs/>
                <w:color w:val="666666"/>
                <w:sz w:val="20"/>
                <w:szCs w:val="20"/>
                <w:lang w:eastAsia="tr-TR"/>
              </w:rPr>
              <w:t>)</w:t>
            </w:r>
            <w:r w:rsidRPr="00B8447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860AE63"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00F062C"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https://ekap.kik.gov.tr/EKAP/</w:t>
            </w:r>
          </w:p>
        </w:tc>
      </w:tr>
    </w:tbl>
    <w:p w14:paraId="52B4C262" w14:textId="32CB3FF3"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4476" w:rsidRPr="00B84476" w14:paraId="670BFBF5"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920037"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a)</w:t>
            </w:r>
            <w:r w:rsidRPr="00B8447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B1F3D49"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7EE45F"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Akaryakıt Ürünleri Alımı</w:t>
            </w:r>
          </w:p>
        </w:tc>
      </w:tr>
      <w:tr w:rsidR="00B84476" w:rsidRPr="00B84476" w14:paraId="0A3E8BE4"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1CDD1FA"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b)</w:t>
            </w:r>
            <w:r w:rsidRPr="00B8447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FD33D8"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BABF03"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1-</w:t>
            </w:r>
            <w:proofErr w:type="gramStart"/>
            <w:r w:rsidRPr="00B84476">
              <w:rPr>
                <w:rFonts w:ascii="Helvetica" w:eastAsia="Times New Roman" w:hAnsi="Helvetica" w:cs="Helvetica"/>
                <w:b/>
                <w:bCs/>
                <w:color w:val="0062A8"/>
                <w:sz w:val="20"/>
                <w:szCs w:val="20"/>
                <w:lang w:eastAsia="tr-TR"/>
              </w:rPr>
              <w:t>Motorin :</w:t>
            </w:r>
            <w:proofErr w:type="gramEnd"/>
            <w:r w:rsidRPr="00B84476">
              <w:rPr>
                <w:rFonts w:ascii="Helvetica" w:eastAsia="Times New Roman" w:hAnsi="Helvetica" w:cs="Helvetica"/>
                <w:b/>
                <w:bCs/>
                <w:color w:val="0062A8"/>
                <w:sz w:val="20"/>
                <w:szCs w:val="20"/>
                <w:lang w:eastAsia="tr-TR"/>
              </w:rPr>
              <w:t>400.000 Litre 2-Kurşunsuz Benzin(95 Oktan) :20.000 Litre</w:t>
            </w:r>
            <w:r w:rsidRPr="00B84476">
              <w:rPr>
                <w:rFonts w:ascii="Helvetica" w:eastAsia="Times New Roman" w:hAnsi="Helvetica" w:cs="Helvetica"/>
                <w:b/>
                <w:bCs/>
                <w:color w:val="0062A8"/>
                <w:sz w:val="20"/>
                <w:szCs w:val="20"/>
                <w:lang w:eastAsia="tr-TR"/>
              </w:rPr>
              <w:br/>
              <w:t xml:space="preserve">Ayrıntılı bilgiye </w:t>
            </w:r>
            <w:proofErr w:type="spellStart"/>
            <w:r w:rsidRPr="00B84476">
              <w:rPr>
                <w:rFonts w:ascii="Helvetica" w:eastAsia="Times New Roman" w:hAnsi="Helvetica" w:cs="Helvetica"/>
                <w:b/>
                <w:bCs/>
                <w:color w:val="0062A8"/>
                <w:sz w:val="20"/>
                <w:szCs w:val="20"/>
                <w:lang w:eastAsia="tr-TR"/>
              </w:rPr>
              <w:t>EKAP’ta</w:t>
            </w:r>
            <w:proofErr w:type="spellEnd"/>
            <w:r w:rsidRPr="00B8447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84476" w:rsidRPr="00B84476" w14:paraId="06D60985"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896D57"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c)</w:t>
            </w:r>
            <w:r w:rsidRPr="00B8447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346F55"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9FE9B7"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 xml:space="preserve">Kumluca Belediyesi Fen İşleri Müdürlüğü Kademe Atölyesi Akaryakıt İstasyonu ayrıca Belediyenin araçlarına </w:t>
            </w:r>
            <w:proofErr w:type="spellStart"/>
            <w:r w:rsidRPr="00B84476">
              <w:rPr>
                <w:rFonts w:ascii="Helvetica" w:eastAsia="Times New Roman" w:hAnsi="Helvetica" w:cs="Helvetica"/>
                <w:b/>
                <w:bCs/>
                <w:color w:val="0062A8"/>
                <w:sz w:val="20"/>
                <w:szCs w:val="20"/>
                <w:lang w:eastAsia="tr-TR"/>
              </w:rPr>
              <w:t>peyder</w:t>
            </w:r>
            <w:proofErr w:type="spellEnd"/>
            <w:r w:rsidRPr="00B84476">
              <w:rPr>
                <w:rFonts w:ascii="Helvetica" w:eastAsia="Times New Roman" w:hAnsi="Helvetica" w:cs="Helvetica"/>
                <w:b/>
                <w:bCs/>
                <w:color w:val="0062A8"/>
                <w:sz w:val="20"/>
                <w:szCs w:val="20"/>
                <w:lang w:eastAsia="tr-TR"/>
              </w:rPr>
              <w:t xml:space="preserve"> pey dolum için yüklenicinin kendi istasyonunda teslimat yapılacaktır.</w:t>
            </w:r>
          </w:p>
        </w:tc>
      </w:tr>
      <w:tr w:rsidR="00B84476" w:rsidRPr="00B84476" w14:paraId="7FB314C0"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37E67E"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proofErr w:type="gramStart"/>
            <w:r w:rsidRPr="00B84476">
              <w:rPr>
                <w:rFonts w:ascii="Helvetica" w:eastAsia="Times New Roman" w:hAnsi="Helvetica" w:cs="Helvetica"/>
                <w:b/>
                <w:bCs/>
                <w:color w:val="666666"/>
                <w:sz w:val="20"/>
                <w:szCs w:val="20"/>
                <w:lang w:eastAsia="tr-TR"/>
              </w:rPr>
              <w:t>ç</w:t>
            </w:r>
            <w:proofErr w:type="gramEnd"/>
            <w:r w:rsidRPr="00B84476">
              <w:rPr>
                <w:rFonts w:ascii="Helvetica" w:eastAsia="Times New Roman" w:hAnsi="Helvetica" w:cs="Helvetica"/>
                <w:b/>
                <w:bCs/>
                <w:color w:val="666666"/>
                <w:sz w:val="20"/>
                <w:szCs w:val="20"/>
                <w:lang w:eastAsia="tr-TR"/>
              </w:rPr>
              <w:t>)</w:t>
            </w:r>
            <w:r w:rsidRPr="00B8447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924BEF"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77F9B2"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İşin süresi, Sözleşmenin imzalanmasına müteakip 6 (altı) aydır. Yüklenici firma Motorin ve Kurşunsuz Benzini, idarenin ihtiyacı doğrultusunda mal talebinde bulunmasını izleyen en geç üç gün içerisinde Fen İşleri Müdürlüğü Kademe Atölyesi Akaryakıt İstasyonu deposuna teslim edecektir. İdare tarafından İhtiyaç olan Akaryakıt gerekli durumlarda yüklenicinin Akaryakıt İstasyonundan araçlara fiş karşılığında da teslim alınacaktır.</w:t>
            </w:r>
          </w:p>
        </w:tc>
      </w:tr>
      <w:tr w:rsidR="00B84476" w:rsidRPr="00B84476" w14:paraId="55467741" w14:textId="77777777" w:rsidTr="00B84476">
        <w:trPr>
          <w:trHeight w:val="20"/>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43009F5"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d)</w:t>
            </w:r>
            <w:r w:rsidRPr="00B8447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1FAA764"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F46152"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Sözleşmenin imzalandığı gün işe başlanır.</w:t>
            </w:r>
          </w:p>
        </w:tc>
      </w:tr>
    </w:tbl>
    <w:p w14:paraId="0B59EB1B" w14:textId="3A612D56"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84476" w:rsidRPr="00B84476" w14:paraId="758A93CC" w14:textId="77777777" w:rsidTr="00B8447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39D3344"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a)</w:t>
            </w:r>
            <w:r w:rsidRPr="00B8447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0C483FC"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E080A93"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proofErr w:type="gramStart"/>
            <w:r w:rsidRPr="00B84476">
              <w:rPr>
                <w:rFonts w:ascii="Helvetica" w:eastAsia="Times New Roman" w:hAnsi="Helvetica" w:cs="Helvetica"/>
                <w:b/>
                <w:bCs/>
                <w:color w:val="0062A8"/>
                <w:sz w:val="20"/>
                <w:szCs w:val="20"/>
                <w:lang w:eastAsia="tr-TR"/>
              </w:rPr>
              <w:t>28.11.2024 -</w:t>
            </w:r>
            <w:proofErr w:type="gramEnd"/>
            <w:r w:rsidRPr="00B84476">
              <w:rPr>
                <w:rFonts w:ascii="Helvetica" w:eastAsia="Times New Roman" w:hAnsi="Helvetica" w:cs="Helvetica"/>
                <w:b/>
                <w:bCs/>
                <w:color w:val="0062A8"/>
                <w:sz w:val="20"/>
                <w:szCs w:val="20"/>
                <w:lang w:eastAsia="tr-TR"/>
              </w:rPr>
              <w:t xml:space="preserve"> 11:00</w:t>
            </w:r>
          </w:p>
        </w:tc>
      </w:tr>
      <w:tr w:rsidR="00B84476" w:rsidRPr="00B84476" w14:paraId="4F17BCC1" w14:textId="77777777" w:rsidTr="00B8447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054F69D"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b)</w:t>
            </w:r>
            <w:r w:rsidRPr="00B8447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85C877"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568587E" w14:textId="77777777" w:rsidR="00B84476" w:rsidRPr="00B84476" w:rsidRDefault="00B84476" w:rsidP="00B84476">
            <w:pPr>
              <w:spacing w:after="0" w:line="240" w:lineRule="atLeast"/>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Kumluca Belediye Başkanlığı Destek Hizmetleri Müdürlüğü</w:t>
            </w:r>
          </w:p>
        </w:tc>
      </w:tr>
    </w:tbl>
    <w:p w14:paraId="5CB10FEE" w14:textId="555C05C3"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w:t>
      </w:r>
      <w:r w:rsidRPr="00B8447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4.1.1.3.</w:t>
      </w:r>
      <w:r w:rsidRPr="00B84476">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14:paraId="0FBCF2CF" w14:textId="77777777" w:rsidR="00B84476" w:rsidRPr="00B84476" w:rsidRDefault="00B84476" w:rsidP="00B84476">
      <w:pPr>
        <w:shd w:val="clear" w:color="auto" w:fill="F5F5F5"/>
        <w:spacing w:after="0" w:line="240" w:lineRule="auto"/>
        <w:rPr>
          <w:rFonts w:ascii="Helvetica" w:eastAsia="Times New Roman" w:hAnsi="Helvetica" w:cs="Helvetica"/>
          <w:color w:val="666666"/>
          <w:sz w:val="20"/>
          <w:szCs w:val="20"/>
          <w:lang w:eastAsia="tr-TR"/>
        </w:rPr>
      </w:pPr>
      <w:r w:rsidRPr="00B84476">
        <w:rPr>
          <w:rFonts w:ascii="Helvetica" w:eastAsia="Times New Roman" w:hAnsi="Helvetica" w:cs="Helvetica"/>
          <w:b/>
          <w:bCs/>
          <w:color w:val="0062A8"/>
          <w:sz w:val="20"/>
          <w:szCs w:val="20"/>
          <w:lang w:eastAsia="tr-TR"/>
        </w:rPr>
        <w:t>İş Yeri Açma ve Çalıştırma Ruhsatı</w:t>
      </w:r>
      <w:r w:rsidRPr="00B84476">
        <w:rPr>
          <w:rFonts w:ascii="Helvetica" w:eastAsia="Times New Roman" w:hAnsi="Helvetica" w:cs="Helvetica"/>
          <w:b/>
          <w:bCs/>
          <w:color w:val="0062A8"/>
          <w:sz w:val="20"/>
          <w:szCs w:val="20"/>
          <w:lang w:eastAsia="tr-TR"/>
        </w:rPr>
        <w:br/>
        <w:t>Petrol Bayiliği/Dağıtıcılığı Lisans Belgesi</w:t>
      </w:r>
    </w:p>
    <w:p w14:paraId="5EBB9E67" w14:textId="4655E6C0"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666666"/>
          <w:sz w:val="20"/>
          <w:szCs w:val="20"/>
          <w:shd w:val="clear" w:color="auto" w:fill="F5F5F5"/>
          <w:lang w:eastAsia="tr-TR"/>
        </w:rPr>
        <w:t>4.1.2.</w:t>
      </w:r>
      <w:r w:rsidRPr="00B84476">
        <w:rPr>
          <w:rFonts w:ascii="Helvetica" w:eastAsia="Times New Roman" w:hAnsi="Helvetica" w:cs="Helvetica"/>
          <w:color w:val="666666"/>
          <w:sz w:val="20"/>
          <w:szCs w:val="20"/>
          <w:shd w:val="clear" w:color="auto" w:fill="F5F5F5"/>
          <w:lang w:eastAsia="tr-TR"/>
        </w:rPr>
        <w:t> Teklif vermeye yetkili olduğunu gösteren bilgiler;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4.1.2.1.</w:t>
      </w:r>
      <w:r w:rsidRPr="00B8447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w:t>
      </w:r>
      <w:proofErr w:type="gramStart"/>
      <w:r w:rsidRPr="00B84476">
        <w:rPr>
          <w:rFonts w:ascii="Helvetica" w:eastAsia="Times New Roman" w:hAnsi="Helvetica" w:cs="Helvetica"/>
          <w:color w:val="666666"/>
          <w:sz w:val="20"/>
          <w:szCs w:val="20"/>
          <w:shd w:val="clear" w:color="auto" w:fill="F5F5F5"/>
          <w:lang w:eastAsia="tr-TR"/>
        </w:rPr>
        <w:t>hariç)/</w:t>
      </w:r>
      <w:proofErr w:type="gramEnd"/>
      <w:r w:rsidRPr="00B84476">
        <w:rPr>
          <w:rFonts w:ascii="Helvetica" w:eastAsia="Times New Roman" w:hAnsi="Helvetica" w:cs="Helvetica"/>
          <w:color w:val="666666"/>
          <w:sz w:val="20"/>
          <w:szCs w:val="20"/>
          <w:shd w:val="clear" w:color="auto" w:fill="F5F5F5"/>
          <w:lang w:eastAsia="tr-TR"/>
        </w:rPr>
        <w:t xml:space="preserve">üyelerine/kurucularına ilişkin bilgiler idarece </w:t>
      </w:r>
      <w:proofErr w:type="spellStart"/>
      <w:r w:rsidRPr="00B84476">
        <w:rPr>
          <w:rFonts w:ascii="Helvetica" w:eastAsia="Times New Roman" w:hAnsi="Helvetica" w:cs="Helvetica"/>
          <w:color w:val="666666"/>
          <w:sz w:val="20"/>
          <w:szCs w:val="20"/>
          <w:shd w:val="clear" w:color="auto" w:fill="F5F5F5"/>
          <w:lang w:eastAsia="tr-TR"/>
        </w:rPr>
        <w:t>EKAP’tan</w:t>
      </w:r>
      <w:proofErr w:type="spellEnd"/>
      <w:r w:rsidRPr="00B84476">
        <w:rPr>
          <w:rFonts w:ascii="Helvetica" w:eastAsia="Times New Roman" w:hAnsi="Helvetica" w:cs="Helvetica"/>
          <w:color w:val="666666"/>
          <w:sz w:val="20"/>
          <w:szCs w:val="20"/>
          <w:shd w:val="clear" w:color="auto" w:fill="F5F5F5"/>
          <w:lang w:eastAsia="tr-TR"/>
        </w:rPr>
        <w:t xml:space="preserve"> alınır.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4.1.3.</w:t>
      </w:r>
      <w:r w:rsidRPr="00B84476">
        <w:rPr>
          <w:rFonts w:ascii="Helvetica" w:eastAsia="Times New Roman" w:hAnsi="Helvetica" w:cs="Helvetica"/>
          <w:color w:val="666666"/>
          <w:sz w:val="20"/>
          <w:szCs w:val="20"/>
          <w:shd w:val="clear" w:color="auto" w:fill="F5F5F5"/>
          <w:lang w:eastAsia="tr-TR"/>
        </w:rPr>
        <w:t> Şekli ve içeriği İdari Şartnamede belirlenen teklif mektubu.</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4.1.4.</w:t>
      </w:r>
      <w:r w:rsidRPr="00B8447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4.1.5</w:t>
      </w:r>
      <w:r w:rsidRPr="00B8447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84476" w:rsidRPr="00B84476" w14:paraId="70A66BEF" w14:textId="77777777" w:rsidTr="00B8447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B8BFE4" w14:textId="77777777" w:rsidR="00B84476" w:rsidRPr="00B84476" w:rsidRDefault="00B84476" w:rsidP="00B84476">
            <w:pPr>
              <w:spacing w:after="0" w:line="240" w:lineRule="atLeast"/>
              <w:jc w:val="both"/>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84476" w:rsidRPr="00B84476" w14:paraId="6047C4FA" w14:textId="77777777" w:rsidTr="00B8447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87B56C" w14:textId="77777777" w:rsidR="00B84476" w:rsidRPr="00B84476" w:rsidRDefault="00B84476" w:rsidP="00B84476">
            <w:pPr>
              <w:spacing w:after="0" w:line="240" w:lineRule="atLeast"/>
              <w:jc w:val="both"/>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14:paraId="3C5C955E" w14:textId="77777777" w:rsidR="00B84476" w:rsidRPr="00B84476" w:rsidRDefault="00B84476" w:rsidP="00B8447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84476" w:rsidRPr="00B84476" w14:paraId="5ED6B82E" w14:textId="77777777" w:rsidTr="00B8447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DB1C3A" w14:textId="77777777" w:rsidR="00B84476" w:rsidRPr="00B84476" w:rsidRDefault="00B84476" w:rsidP="00B84476">
            <w:pPr>
              <w:spacing w:after="0" w:line="240" w:lineRule="atLeast"/>
              <w:jc w:val="both"/>
              <w:rPr>
                <w:rFonts w:ascii="Helvetica" w:eastAsia="Times New Roman" w:hAnsi="Helvetica" w:cs="Helvetica"/>
                <w:color w:val="666666"/>
                <w:sz w:val="20"/>
                <w:szCs w:val="20"/>
                <w:lang w:eastAsia="tr-TR"/>
              </w:rPr>
            </w:pPr>
            <w:r w:rsidRPr="00B8447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84476" w:rsidRPr="00B84476" w14:paraId="28F836F5" w14:textId="77777777" w:rsidTr="00B8447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64B81E" w14:textId="77777777" w:rsidR="00B84476" w:rsidRPr="00B84476" w:rsidRDefault="00B84476" w:rsidP="00B84476">
            <w:pPr>
              <w:spacing w:after="0" w:line="240" w:lineRule="atLeast"/>
              <w:jc w:val="both"/>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İdare tarafından mesleki ve teknik yeterliğe ilişkin kriter belirtilmemiştir.</w:t>
            </w:r>
          </w:p>
        </w:tc>
      </w:tr>
    </w:tbl>
    <w:p w14:paraId="556129BF" w14:textId="0C4F249F" w:rsidR="00B84476" w:rsidRPr="00B84476" w:rsidRDefault="00B84476" w:rsidP="00B84476">
      <w:pPr>
        <w:spacing w:after="0" w:line="240" w:lineRule="auto"/>
        <w:rPr>
          <w:rFonts w:ascii="Times New Roman" w:eastAsia="Times New Roman" w:hAnsi="Times New Roman" w:cs="Times New Roman"/>
          <w:sz w:val="24"/>
          <w:szCs w:val="24"/>
          <w:lang w:eastAsia="tr-TR"/>
        </w:rPr>
      </w:pPr>
      <w:r w:rsidRPr="00B84476">
        <w:rPr>
          <w:rFonts w:ascii="Helvetica" w:eastAsia="Times New Roman" w:hAnsi="Helvetica" w:cs="Helvetica"/>
          <w:b/>
          <w:bCs/>
          <w:color w:val="666666"/>
          <w:sz w:val="20"/>
          <w:szCs w:val="20"/>
          <w:shd w:val="clear" w:color="auto" w:fill="F5F5F5"/>
          <w:lang w:eastAsia="tr-TR"/>
        </w:rPr>
        <w:t>5.</w:t>
      </w:r>
      <w:r w:rsidRPr="00B8447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6.</w:t>
      </w:r>
      <w:r w:rsidRPr="00B84476">
        <w:rPr>
          <w:rFonts w:ascii="Helvetica" w:eastAsia="Times New Roman" w:hAnsi="Helvetica" w:cs="Helvetica"/>
          <w:color w:val="666666"/>
          <w:sz w:val="20"/>
          <w:szCs w:val="20"/>
          <w:shd w:val="clear" w:color="auto" w:fill="F5F5F5"/>
          <w:lang w:eastAsia="tr-TR"/>
        </w:rPr>
        <w:t> İhaleye sadece yerli istekliler katılabilecektir.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7.</w:t>
      </w:r>
      <w:r w:rsidRPr="00B8447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8.</w:t>
      </w:r>
      <w:r w:rsidRPr="00B8447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9.</w:t>
      </w:r>
      <w:r w:rsidRPr="00B8447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10.</w:t>
      </w:r>
      <w:r w:rsidRPr="00B84476">
        <w:rPr>
          <w:rFonts w:ascii="Helvetica" w:eastAsia="Times New Roman" w:hAnsi="Helvetica" w:cs="Helvetica"/>
          <w:color w:val="666666"/>
          <w:sz w:val="20"/>
          <w:szCs w:val="20"/>
          <w:shd w:val="clear" w:color="auto" w:fill="F5F5F5"/>
          <w:lang w:eastAsia="tr-TR"/>
        </w:rPr>
        <w:t> Bu ihalede, işin tamamı için teklif verilecektir.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11.</w:t>
      </w:r>
      <w:r w:rsidRPr="00B8447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12.</w:t>
      </w:r>
      <w:r w:rsidRPr="00B84476">
        <w:rPr>
          <w:rFonts w:ascii="Helvetica" w:eastAsia="Times New Roman" w:hAnsi="Helvetica" w:cs="Helvetica"/>
          <w:color w:val="666666"/>
          <w:sz w:val="20"/>
          <w:szCs w:val="20"/>
          <w:shd w:val="clear" w:color="auto" w:fill="F5F5F5"/>
          <w:lang w:eastAsia="tr-TR"/>
        </w:rPr>
        <w:t> Bu ihalede elektronik eksiltme yapılmayacaktır.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13.</w:t>
      </w:r>
      <w:r w:rsidRPr="00B84476">
        <w:rPr>
          <w:rFonts w:ascii="Helvetica" w:eastAsia="Times New Roman" w:hAnsi="Helvetica" w:cs="Helvetica"/>
          <w:color w:val="666666"/>
          <w:sz w:val="20"/>
          <w:szCs w:val="20"/>
          <w:shd w:val="clear" w:color="auto" w:fill="F5F5F5"/>
          <w:lang w:eastAsia="tr-TR"/>
        </w:rPr>
        <w:t> Verilen tekliflerin geçerlilik süresi, ihale tarihinden itibaren </w:t>
      </w:r>
      <w:r w:rsidRPr="00B84476">
        <w:rPr>
          <w:rFonts w:ascii="Helvetica" w:eastAsia="Times New Roman" w:hAnsi="Helvetica" w:cs="Helvetica"/>
          <w:b/>
          <w:bCs/>
          <w:color w:val="0062A8"/>
          <w:sz w:val="20"/>
          <w:szCs w:val="20"/>
          <w:shd w:val="clear" w:color="auto" w:fill="F5F5F5"/>
          <w:lang w:eastAsia="tr-TR"/>
        </w:rPr>
        <w:t>45 (</w:t>
      </w:r>
      <w:proofErr w:type="spellStart"/>
      <w:r w:rsidRPr="00B84476">
        <w:rPr>
          <w:rFonts w:ascii="Helvetica" w:eastAsia="Times New Roman" w:hAnsi="Helvetica" w:cs="Helvetica"/>
          <w:b/>
          <w:bCs/>
          <w:color w:val="0062A8"/>
          <w:sz w:val="20"/>
          <w:szCs w:val="20"/>
          <w:shd w:val="clear" w:color="auto" w:fill="F5F5F5"/>
          <w:lang w:eastAsia="tr-TR"/>
        </w:rPr>
        <w:t>KırkBeş</w:t>
      </w:r>
      <w:proofErr w:type="spellEnd"/>
      <w:r w:rsidRPr="00B84476">
        <w:rPr>
          <w:rFonts w:ascii="Helvetica" w:eastAsia="Times New Roman" w:hAnsi="Helvetica" w:cs="Helvetica"/>
          <w:b/>
          <w:bCs/>
          <w:color w:val="0062A8"/>
          <w:sz w:val="20"/>
          <w:szCs w:val="20"/>
          <w:shd w:val="clear" w:color="auto" w:fill="F5F5F5"/>
          <w:lang w:eastAsia="tr-TR"/>
        </w:rPr>
        <w:t>)</w:t>
      </w:r>
      <w:r w:rsidRPr="00B84476">
        <w:rPr>
          <w:rFonts w:ascii="Helvetica" w:eastAsia="Times New Roman" w:hAnsi="Helvetica" w:cs="Helvetica"/>
          <w:color w:val="666666"/>
          <w:sz w:val="20"/>
          <w:szCs w:val="20"/>
          <w:shd w:val="clear" w:color="auto" w:fill="F5F5F5"/>
          <w:lang w:eastAsia="tr-TR"/>
        </w:rPr>
        <w:t> takvim günüdür.</w:t>
      </w:r>
      <w:r w:rsidRPr="00B84476">
        <w:rPr>
          <w:rFonts w:ascii="Helvetica" w:eastAsia="Times New Roman" w:hAnsi="Helvetica" w:cs="Helvetica"/>
          <w:color w:val="666666"/>
          <w:sz w:val="20"/>
          <w:szCs w:val="20"/>
          <w:lang w:eastAsia="tr-TR"/>
        </w:rPr>
        <w:br/>
      </w:r>
      <w:r w:rsidRPr="00B84476">
        <w:rPr>
          <w:rFonts w:ascii="Helvetica" w:eastAsia="Times New Roman" w:hAnsi="Helvetica" w:cs="Helvetica"/>
          <w:b/>
          <w:bCs/>
          <w:color w:val="666666"/>
          <w:sz w:val="20"/>
          <w:szCs w:val="20"/>
          <w:shd w:val="clear" w:color="auto" w:fill="F5F5F5"/>
          <w:lang w:eastAsia="tr-TR"/>
        </w:rPr>
        <w:t>14.</w:t>
      </w:r>
      <w:r w:rsidRPr="00B84476">
        <w:rPr>
          <w:rFonts w:ascii="Helvetica" w:eastAsia="Times New Roman" w:hAnsi="Helvetica" w:cs="Helvetica"/>
          <w:color w:val="666666"/>
          <w:sz w:val="20"/>
          <w:szCs w:val="20"/>
          <w:shd w:val="clear" w:color="auto" w:fill="F5F5F5"/>
          <w:lang w:eastAsia="tr-TR"/>
        </w:rPr>
        <w:t>Konsorsiyum olarak ihaleye teklif verilemez.</w:t>
      </w:r>
      <w:r w:rsidRPr="00B84476">
        <w:rPr>
          <w:rFonts w:ascii="Helvetica" w:eastAsia="Times New Roman" w:hAnsi="Helvetica" w:cs="Helvetica"/>
          <w:color w:val="666666"/>
          <w:sz w:val="20"/>
          <w:szCs w:val="20"/>
          <w:lang w:eastAsia="tr-TR"/>
        </w:rPr>
        <w:br/>
      </w:r>
      <w:bookmarkStart w:id="0" w:name="_GoBack"/>
      <w:bookmarkEnd w:id="0"/>
      <w:r w:rsidRPr="00B84476">
        <w:rPr>
          <w:rFonts w:ascii="Helvetica" w:eastAsia="Times New Roman" w:hAnsi="Helvetica" w:cs="Helvetica"/>
          <w:b/>
          <w:bCs/>
          <w:color w:val="666666"/>
          <w:sz w:val="20"/>
          <w:szCs w:val="20"/>
          <w:shd w:val="clear" w:color="auto" w:fill="F5F5F5"/>
          <w:lang w:eastAsia="tr-TR"/>
        </w:rPr>
        <w:t>15. Diğer hususlar:</w:t>
      </w:r>
    </w:p>
    <w:p w14:paraId="0B8B6EF0" w14:textId="77777777" w:rsidR="00B84476" w:rsidRPr="00B84476" w:rsidRDefault="00B84476" w:rsidP="00B84476">
      <w:pPr>
        <w:shd w:val="clear" w:color="auto" w:fill="F5F5F5"/>
        <w:spacing w:after="0" w:line="240" w:lineRule="auto"/>
        <w:jc w:val="both"/>
        <w:rPr>
          <w:rFonts w:ascii="Helvetica" w:eastAsia="Times New Roman" w:hAnsi="Helvetica" w:cs="Helvetica"/>
          <w:color w:val="666666"/>
          <w:sz w:val="20"/>
          <w:szCs w:val="20"/>
          <w:lang w:eastAsia="tr-TR"/>
        </w:rPr>
      </w:pPr>
      <w:r w:rsidRPr="00B8447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14:paraId="3DA286E2" w14:textId="77777777" w:rsidR="004813F7" w:rsidRDefault="004813F7"/>
    <w:sectPr w:rsidR="0048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46"/>
    <w:rsid w:val="001D4346"/>
    <w:rsid w:val="004813F7"/>
    <w:rsid w:val="00B84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ABE6"/>
  <w15:chartTrackingRefBased/>
  <w15:docId w15:val="{762D33EF-A0F7-4109-B2A6-682B659F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16628">
      <w:bodyDiv w:val="1"/>
      <w:marLeft w:val="0"/>
      <w:marRight w:val="0"/>
      <w:marTop w:val="0"/>
      <w:marBottom w:val="0"/>
      <w:divBdr>
        <w:top w:val="none" w:sz="0" w:space="0" w:color="auto"/>
        <w:left w:val="none" w:sz="0" w:space="0" w:color="auto"/>
        <w:bottom w:val="none" w:sz="0" w:space="0" w:color="auto"/>
        <w:right w:val="none" w:sz="0" w:space="0" w:color="auto"/>
      </w:divBdr>
      <w:divsChild>
        <w:div w:id="527261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ORDULU</dc:creator>
  <cp:keywords/>
  <dc:description/>
  <cp:lastModifiedBy>Fatma ORDULU</cp:lastModifiedBy>
  <cp:revision>2</cp:revision>
  <dcterms:created xsi:type="dcterms:W3CDTF">2024-11-01T06:42:00Z</dcterms:created>
  <dcterms:modified xsi:type="dcterms:W3CDTF">2024-11-01T06:43:00Z</dcterms:modified>
</cp:coreProperties>
</file>